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69" w:rsidRPr="00ED2CA1" w:rsidRDefault="00B52569" w:rsidP="00B52569">
      <w:pPr>
        <w:pStyle w:val="Heading1"/>
        <w:jc w:val="center"/>
        <w:rPr>
          <w:b/>
          <w:bCs/>
          <w:i/>
          <w:iCs/>
          <w:color w:val="auto"/>
        </w:rPr>
      </w:pPr>
      <w:r w:rsidRPr="00ED2CA1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„</w:t>
      </w:r>
      <w:r w:rsidRPr="00ED2CA1">
        <w:rPr>
          <w:b/>
          <w:bCs/>
          <w:i/>
          <w:iCs/>
          <w:color w:val="auto"/>
        </w:rPr>
        <w:t>#EUzaTebe - EU za kulturno nasleđe i turizam“</w:t>
      </w:r>
      <w:r w:rsidR="001C1902">
        <w:rPr>
          <w:b/>
          <w:bCs/>
          <w:i/>
          <w:iCs/>
          <w:color w:val="auto"/>
        </w:rPr>
        <w:t xml:space="preserve">dodeljuje milion evra privatnim preduzetnicima u </w:t>
      </w:r>
      <w:r w:rsidR="001C1902" w:rsidRPr="00ED2CA1">
        <w:rPr>
          <w:b/>
          <w:bCs/>
          <w:i/>
          <w:iCs/>
          <w:color w:val="auto"/>
        </w:rPr>
        <w:t>sektoru turizma</w:t>
      </w:r>
      <w:r w:rsidR="001C1902">
        <w:rPr>
          <w:b/>
          <w:bCs/>
          <w:i/>
          <w:iCs/>
          <w:color w:val="auto"/>
        </w:rPr>
        <w:t xml:space="preserve"> u istočnoj Srbiji</w:t>
      </w:r>
    </w:p>
    <w:p w:rsidR="00B52569" w:rsidRPr="001C1902" w:rsidRDefault="00B52569" w:rsidP="00B52569"/>
    <w:p w:rsidR="00B52569" w:rsidRPr="001C1902" w:rsidRDefault="0051499A" w:rsidP="00B52569">
      <w:r>
        <w:t>l</w:t>
      </w:r>
    </w:p>
    <w:p w:rsidR="00256D4D" w:rsidRPr="006178D4" w:rsidRDefault="000477D9" w:rsidP="000477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4262797"/>
      <w:r w:rsidRPr="001C1902">
        <w:rPr>
          <w:rFonts w:ascii="Times New Roman" w:hAnsi="Times New Roman" w:cs="Times New Roman"/>
          <w:sz w:val="24"/>
          <w:szCs w:val="24"/>
        </w:rPr>
        <w:t>Projekat „</w:t>
      </w:r>
      <w:r w:rsidR="00B52569" w:rsidRPr="001C1902">
        <w:rPr>
          <w:rFonts w:ascii="Times New Roman" w:hAnsi="Times New Roman" w:cs="Times New Roman"/>
          <w:sz w:val="24"/>
          <w:szCs w:val="24"/>
        </w:rPr>
        <w:t xml:space="preserve">EU za kulturno nasleđe i </w:t>
      </w:r>
      <w:r w:rsidRPr="001C1902">
        <w:rPr>
          <w:rFonts w:ascii="Times New Roman" w:hAnsi="Times New Roman" w:cs="Times New Roman"/>
          <w:sz w:val="24"/>
          <w:szCs w:val="24"/>
        </w:rPr>
        <w:t>turizam“</w:t>
      </w:r>
      <w:bookmarkEnd w:id="0"/>
      <w:r w:rsidR="00256D4D" w:rsidRPr="001C1902">
        <w:rPr>
          <w:rFonts w:ascii="Times New Roman" w:hAnsi="Times New Roman" w:cs="Times New Roman"/>
          <w:sz w:val="24"/>
          <w:szCs w:val="24"/>
        </w:rPr>
        <w:t>danas je objavio konkurs za dodelu bespovratnih sredstava</w:t>
      </w:r>
      <w:r w:rsidR="00ED2CA1">
        <w:rPr>
          <w:rFonts w:ascii="Times New Roman" w:hAnsi="Times New Roman" w:cs="Times New Roman"/>
          <w:sz w:val="24"/>
          <w:szCs w:val="24"/>
        </w:rPr>
        <w:t xml:space="preserve"> u</w:t>
      </w:r>
      <w:r w:rsidR="00256D4D" w:rsidRPr="001C1902">
        <w:rPr>
          <w:rFonts w:ascii="Times New Roman" w:hAnsi="Times New Roman" w:cs="Times New Roman"/>
          <w:sz w:val="24"/>
          <w:szCs w:val="24"/>
        </w:rPr>
        <w:t xml:space="preserve"> cilju ublažavanja </w:t>
      </w:r>
      <w:r w:rsidR="00ED2CA1">
        <w:rPr>
          <w:rFonts w:ascii="Times New Roman" w:hAnsi="Times New Roman" w:cs="Times New Roman"/>
          <w:sz w:val="24"/>
          <w:szCs w:val="24"/>
        </w:rPr>
        <w:t xml:space="preserve">ekonomskih </w:t>
      </w:r>
      <w:r w:rsidR="00256D4D" w:rsidRPr="001C1902">
        <w:rPr>
          <w:rFonts w:ascii="Times New Roman" w:hAnsi="Times New Roman" w:cs="Times New Roman"/>
          <w:sz w:val="24"/>
          <w:szCs w:val="24"/>
        </w:rPr>
        <w:t xml:space="preserve">posledica nastalih zbog pandemije COVID-19 u sektoru turizma, sa ukupnim budžetom od </w:t>
      </w:r>
      <w:r w:rsidR="001C1902" w:rsidRPr="006A7D69">
        <w:rPr>
          <w:rFonts w:ascii="Times New Roman" w:hAnsi="Times New Roman" w:cs="Times New Roman"/>
          <w:sz w:val="24"/>
          <w:szCs w:val="24"/>
        </w:rPr>
        <w:t>milion</w:t>
      </w:r>
      <w:r w:rsidR="00256D4D" w:rsidRPr="006A7D69">
        <w:rPr>
          <w:rFonts w:ascii="Times New Roman" w:hAnsi="Times New Roman" w:cs="Times New Roman"/>
          <w:sz w:val="24"/>
          <w:szCs w:val="24"/>
        </w:rPr>
        <w:t xml:space="preserve"> evra.</w:t>
      </w:r>
    </w:p>
    <w:p w:rsidR="006178D4" w:rsidRPr="006178D4" w:rsidRDefault="006178D4" w:rsidP="006178D4">
      <w:pPr>
        <w:jc w:val="both"/>
        <w:rPr>
          <w:rFonts w:ascii="Times New Roman" w:hAnsi="Times New Roman" w:cs="Times New Roman"/>
          <w:sz w:val="24"/>
          <w:szCs w:val="24"/>
        </w:rPr>
      </w:pPr>
      <w:r w:rsidRPr="006178D4">
        <w:rPr>
          <w:rFonts w:ascii="Times New Roman" w:hAnsi="Times New Roman" w:cs="Times New Roman"/>
          <w:sz w:val="24"/>
          <w:szCs w:val="24"/>
        </w:rPr>
        <w:t xml:space="preserve">Projekat „EU za kulturno nasleđe i turizam“ finansira Evropska unija, sufinansira nemačko Savezno ministarstvo za ekonomsku saradnju i razvoj (BMZ), a sprovodi </w:t>
      </w:r>
      <w:r w:rsidR="00ED2CA1" w:rsidRPr="00ED2CA1">
        <w:rPr>
          <w:rFonts w:ascii="Times New Roman" w:hAnsi="Times New Roman" w:cs="Times New Roman"/>
          <w:sz w:val="24"/>
          <w:szCs w:val="24"/>
        </w:rPr>
        <w:t>DeutscheGesellschaftfürInternationaleZusammenarbeit (GIZ) GmbH</w:t>
      </w:r>
      <w:r w:rsidRPr="006178D4">
        <w:rPr>
          <w:rFonts w:ascii="Times New Roman" w:hAnsi="Times New Roman" w:cs="Times New Roman"/>
          <w:sz w:val="24"/>
          <w:szCs w:val="24"/>
        </w:rPr>
        <w:t xml:space="preserve">. Projekat je usmeren je na razvoj turizma kao značajnog privrednog potencijala za </w:t>
      </w:r>
      <w:r w:rsidR="00ED2CA1">
        <w:rPr>
          <w:rFonts w:ascii="Times New Roman" w:hAnsi="Times New Roman" w:cs="Times New Roman"/>
          <w:sz w:val="24"/>
          <w:szCs w:val="24"/>
        </w:rPr>
        <w:t xml:space="preserve">podsticanje </w:t>
      </w:r>
      <w:r w:rsidRPr="006178D4">
        <w:rPr>
          <w:rFonts w:ascii="Times New Roman" w:hAnsi="Times New Roman" w:cs="Times New Roman"/>
          <w:sz w:val="24"/>
          <w:szCs w:val="24"/>
        </w:rPr>
        <w:t>ekonomsk</w:t>
      </w:r>
      <w:r w:rsidR="00ED2CA1">
        <w:rPr>
          <w:rFonts w:ascii="Times New Roman" w:hAnsi="Times New Roman" w:cs="Times New Roman"/>
          <w:sz w:val="24"/>
          <w:szCs w:val="24"/>
        </w:rPr>
        <w:t>og</w:t>
      </w:r>
      <w:r w:rsidRPr="006178D4">
        <w:rPr>
          <w:rFonts w:ascii="Times New Roman" w:hAnsi="Times New Roman" w:cs="Times New Roman"/>
          <w:sz w:val="24"/>
          <w:szCs w:val="24"/>
        </w:rPr>
        <w:t xml:space="preserve"> razvoj</w:t>
      </w:r>
      <w:r w:rsidR="00ED2CA1">
        <w:rPr>
          <w:rFonts w:ascii="Times New Roman" w:hAnsi="Times New Roman" w:cs="Times New Roman"/>
          <w:sz w:val="24"/>
          <w:szCs w:val="24"/>
        </w:rPr>
        <w:t>a</w:t>
      </w:r>
      <w:r w:rsidRPr="006178D4">
        <w:rPr>
          <w:rFonts w:ascii="Times New Roman" w:hAnsi="Times New Roman" w:cs="Times New Roman"/>
          <w:sz w:val="24"/>
          <w:szCs w:val="24"/>
        </w:rPr>
        <w:t xml:space="preserve"> istočne Srbije i Donjeg Podunavlja. </w:t>
      </w:r>
    </w:p>
    <w:p w:rsidR="001C1902" w:rsidRDefault="001C1902" w:rsidP="001C1902">
      <w:pPr>
        <w:jc w:val="both"/>
        <w:rPr>
          <w:rFonts w:ascii="Times New Roman" w:hAnsi="Times New Roman" w:cs="Times New Roman"/>
          <w:sz w:val="24"/>
          <w:szCs w:val="24"/>
        </w:rPr>
      </w:pPr>
      <w:r w:rsidRPr="006178D4">
        <w:rPr>
          <w:rFonts w:ascii="Times New Roman" w:hAnsi="Times New Roman" w:cs="Times New Roman"/>
          <w:sz w:val="24"/>
          <w:szCs w:val="24"/>
        </w:rPr>
        <w:t xml:space="preserve">GIZ će održati dve </w:t>
      </w:r>
      <w:r w:rsidRPr="001C1902">
        <w:rPr>
          <w:rFonts w:ascii="Times New Roman" w:hAnsi="Times New Roman" w:cs="Times New Roman"/>
          <w:sz w:val="24"/>
          <w:szCs w:val="24"/>
        </w:rPr>
        <w:t xml:space="preserve">info sesije </w:t>
      </w:r>
      <w:r w:rsidRPr="00ED2CA1">
        <w:rPr>
          <w:rFonts w:ascii="Times New Roman" w:hAnsi="Times New Roman" w:cs="Times New Roman"/>
          <w:b/>
          <w:bCs/>
          <w:sz w:val="24"/>
          <w:szCs w:val="24"/>
        </w:rPr>
        <w:t>u petak 03.07.2020. od 18 časova i u ponedeljak 06.07.2020. od 13 časova,</w:t>
      </w:r>
      <w:r w:rsidRPr="001C1902">
        <w:rPr>
          <w:rFonts w:ascii="Times New Roman" w:hAnsi="Times New Roman" w:cs="Times New Roman"/>
          <w:sz w:val="24"/>
          <w:szCs w:val="24"/>
        </w:rPr>
        <w:t xml:space="preserve"> na kojima će pored predstavljanja programa</w:t>
      </w:r>
      <w:r w:rsidRPr="006178D4">
        <w:rPr>
          <w:rFonts w:ascii="Times New Roman" w:hAnsi="Times New Roman" w:cs="Times New Roman"/>
          <w:sz w:val="24"/>
          <w:szCs w:val="24"/>
        </w:rPr>
        <w:t xml:space="preserve"> i procedura, potencijalni podnosioci projekata imati mogućnost da postave pitanja i dobiju pojašnjenja o detaljima poziva.</w:t>
      </w:r>
    </w:p>
    <w:p w:rsidR="00B90F26" w:rsidRPr="00B90F26" w:rsidRDefault="00B90F26" w:rsidP="00B90F26">
      <w:pPr>
        <w:jc w:val="both"/>
        <w:rPr>
          <w:rFonts w:ascii="Times New Roman" w:hAnsi="Times New Roman" w:cs="Times New Roman"/>
          <w:sz w:val="24"/>
          <w:szCs w:val="24"/>
        </w:rPr>
      </w:pPr>
      <w:r w:rsidRPr="00B90F26">
        <w:rPr>
          <w:rFonts w:ascii="Times New Roman" w:hAnsi="Times New Roman" w:cs="Times New Roman"/>
          <w:sz w:val="24"/>
          <w:szCs w:val="24"/>
        </w:rPr>
        <w:t>Info sesije biće organizovane onlajn i moći će da im se pristupi putem linka (</w:t>
      </w:r>
      <w:hyperlink r:id="rId5" w:history="1">
        <w:r w:rsidR="00A46F1E" w:rsidRPr="00A53493">
          <w:rPr>
            <w:rStyle w:val="Hyperlink"/>
            <w:rFonts w:asciiTheme="majorHAnsi" w:hAnsiTheme="majorHAnsi"/>
          </w:rPr>
          <w:t>Petak</w:t>
        </w:r>
      </w:hyperlink>
      <w:r w:rsidR="00A46F1E">
        <w:rPr>
          <w:rFonts w:ascii="Times New Roman" w:hAnsi="Times New Roman" w:cs="Times New Roman"/>
          <w:sz w:val="24"/>
          <w:szCs w:val="24"/>
        </w:rPr>
        <w:t>,</w:t>
      </w:r>
      <w:hyperlink r:id="rId6" w:history="1">
        <w:r w:rsidR="00A46F1E" w:rsidRPr="00E20340">
          <w:rPr>
            <w:rStyle w:val="Hyperlink"/>
            <w:rFonts w:asciiTheme="majorHAnsi" w:hAnsiTheme="majorHAnsi"/>
          </w:rPr>
          <w:t>Ponedeljak</w:t>
        </w:r>
      </w:hyperlink>
      <w:r w:rsidRPr="00B90F26">
        <w:rPr>
          <w:rFonts w:ascii="Times New Roman" w:hAnsi="Times New Roman" w:cs="Times New Roman"/>
          <w:sz w:val="24"/>
          <w:szCs w:val="24"/>
        </w:rPr>
        <w:t>) ili facebook  stranice (</w:t>
      </w:r>
      <w:hyperlink r:id="rId7" w:history="1">
        <w:r w:rsidR="00A46F1E" w:rsidRPr="00E20340">
          <w:rPr>
            <w:rStyle w:val="Hyperlink"/>
          </w:rPr>
          <w:t>https://www.facebook.com/EUzaTebe/</w:t>
        </w:r>
      </w:hyperlink>
      <w:r w:rsidRPr="00B90F26">
        <w:rPr>
          <w:rFonts w:ascii="Times New Roman" w:hAnsi="Times New Roman" w:cs="Times New Roman"/>
          <w:sz w:val="24"/>
          <w:szCs w:val="24"/>
        </w:rPr>
        <w:t>).</w:t>
      </w:r>
    </w:p>
    <w:p w:rsidR="00B90F26" w:rsidRPr="00B90F26" w:rsidRDefault="00B90F26" w:rsidP="00B90F26">
      <w:pPr>
        <w:jc w:val="both"/>
        <w:rPr>
          <w:rFonts w:ascii="Times New Roman" w:hAnsi="Times New Roman" w:cs="Times New Roman"/>
          <w:sz w:val="24"/>
          <w:szCs w:val="24"/>
        </w:rPr>
      </w:pPr>
      <w:r w:rsidRPr="00B90F26">
        <w:rPr>
          <w:rFonts w:ascii="Times New Roman" w:hAnsi="Times New Roman" w:cs="Times New Roman"/>
          <w:sz w:val="24"/>
          <w:szCs w:val="24"/>
        </w:rPr>
        <w:t>Konkursna dokumentacija dostupna je na (</w:t>
      </w:r>
      <w:hyperlink r:id="rId8" w:history="1">
        <w:r w:rsidR="00924AC6">
          <w:rPr>
            <w:rStyle w:val="Hyperlink"/>
          </w:rPr>
          <w:t>http://eu-za-kulturno-nasledje.euinfo.rs/hitne-anti-covid-mere/</w:t>
        </w:r>
      </w:hyperlink>
      <w:r w:rsidRPr="00B90F26">
        <w:rPr>
          <w:rFonts w:ascii="Times New Roman" w:hAnsi="Times New Roman" w:cs="Times New Roman"/>
          <w:sz w:val="24"/>
          <w:szCs w:val="24"/>
        </w:rPr>
        <w:t>)</w:t>
      </w:r>
    </w:p>
    <w:p w:rsidR="000477D9" w:rsidRDefault="00256D4D" w:rsidP="000477D9">
      <w:pPr>
        <w:jc w:val="both"/>
        <w:rPr>
          <w:rFonts w:ascii="Times New Roman" w:hAnsi="Times New Roman" w:cs="Times New Roman"/>
          <w:sz w:val="24"/>
          <w:szCs w:val="24"/>
        </w:rPr>
      </w:pPr>
      <w:r w:rsidRPr="001C1902">
        <w:rPr>
          <w:rFonts w:ascii="Times New Roman" w:hAnsi="Times New Roman" w:cs="Times New Roman"/>
          <w:sz w:val="24"/>
          <w:szCs w:val="24"/>
        </w:rPr>
        <w:t xml:space="preserve">Pravo učešća na konkursu čiji je cilj pomoć privatnim preduzetnicima da prevaziđu posledice izazvane COVID 19 pandemijom u sektoru turizma imaju potencijalni korisnici sa </w:t>
      </w:r>
      <w:r w:rsidR="000477D9" w:rsidRPr="001C1902">
        <w:rPr>
          <w:rFonts w:ascii="Times New Roman" w:hAnsi="Times New Roman" w:cs="Times New Roman"/>
          <w:sz w:val="24"/>
          <w:szCs w:val="24"/>
        </w:rPr>
        <w:t xml:space="preserve">teritorija </w:t>
      </w:r>
      <w:r w:rsidR="001C1902" w:rsidRPr="001C1902">
        <w:rPr>
          <w:rFonts w:ascii="Times New Roman" w:hAnsi="Times New Roman" w:cs="Times New Roman"/>
          <w:sz w:val="24"/>
          <w:szCs w:val="24"/>
        </w:rPr>
        <w:t>sledećih gradova iopština</w:t>
      </w:r>
      <w:r w:rsidR="000477D9" w:rsidRPr="001C1902">
        <w:rPr>
          <w:rFonts w:ascii="Times New Roman" w:hAnsi="Times New Roman" w:cs="Times New Roman"/>
          <w:sz w:val="24"/>
          <w:szCs w:val="24"/>
        </w:rPr>
        <w:t>: Boljevac, Bor, Golubac, Kladovo, Knjaževac, Majdanpek, Negotin, Požarevac, Smederevo, Soko</w:t>
      </w:r>
      <w:r w:rsidR="00C64C67">
        <w:rPr>
          <w:rFonts w:ascii="Times New Roman" w:hAnsi="Times New Roman" w:cs="Times New Roman"/>
          <w:sz w:val="24"/>
          <w:szCs w:val="24"/>
        </w:rPr>
        <w:t>b</w:t>
      </w:r>
      <w:r w:rsidR="000477D9" w:rsidRPr="001C1902">
        <w:rPr>
          <w:rFonts w:ascii="Times New Roman" w:hAnsi="Times New Roman" w:cs="Times New Roman"/>
          <w:sz w:val="24"/>
          <w:szCs w:val="24"/>
        </w:rPr>
        <w:t>anja, Veliko Gradište i Zaječar.</w:t>
      </w:r>
    </w:p>
    <w:p w:rsidR="00FE2645" w:rsidRDefault="00FE2645" w:rsidP="00FE26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Glavni ciljevi pružanja bespovratne pomoći usmereni su na:</w:t>
      </w:r>
    </w:p>
    <w:p w:rsidR="00FE2645" w:rsidRPr="00ED2CA1" w:rsidRDefault="00FE2645" w:rsidP="00ED2CA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CA1">
        <w:rPr>
          <w:rFonts w:ascii="Times New Roman" w:hAnsi="Times New Roman" w:cs="Times New Roman"/>
          <w:sz w:val="24"/>
          <w:szCs w:val="24"/>
        </w:rPr>
        <w:t>Unapređenje bezbednosnih i higijenskih standarda objekata i usluga koje se nude turistima</w:t>
      </w:r>
    </w:p>
    <w:p w:rsidR="00FE2645" w:rsidRPr="00ED2CA1" w:rsidRDefault="00FE2645" w:rsidP="00ED2CA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CA1">
        <w:rPr>
          <w:rFonts w:ascii="Times New Roman" w:hAnsi="Times New Roman" w:cs="Times New Roman"/>
          <w:sz w:val="24"/>
          <w:szCs w:val="24"/>
        </w:rPr>
        <w:t>Modernizacij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D2CA1">
        <w:rPr>
          <w:rFonts w:ascii="Times New Roman" w:hAnsi="Times New Roman" w:cs="Times New Roman"/>
          <w:sz w:val="24"/>
          <w:szCs w:val="24"/>
        </w:rPr>
        <w:t xml:space="preserve"> smeštajnih i ugostiteljskih objekata, objekata za degustaciju, info punktova, suvenirnica i drugih turističkih sadržaja. To obuhvata, mada ne isključivo, troškove za sledeće aktivnosti:</w:t>
      </w:r>
    </w:p>
    <w:p w:rsidR="00FE2645" w:rsidRPr="00FE2645" w:rsidRDefault="00FE2645" w:rsidP="00ED2CA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45">
        <w:rPr>
          <w:rFonts w:ascii="Times New Roman" w:hAnsi="Times New Roman" w:cs="Times New Roman"/>
          <w:sz w:val="24"/>
          <w:szCs w:val="24"/>
        </w:rPr>
        <w:t xml:space="preserve">Renoviranje/ adaptacija/ proširenje/ unapređenje kvaliteta objekata, uključujući nabavku neophodne opreme (nameštaj, kuhinjske aparate itd.) </w:t>
      </w:r>
    </w:p>
    <w:p w:rsidR="00FE2645" w:rsidRPr="00FE2645" w:rsidRDefault="00FE2645" w:rsidP="00ED2CA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45">
        <w:rPr>
          <w:rFonts w:ascii="Times New Roman" w:hAnsi="Times New Roman" w:cs="Times New Roman"/>
          <w:sz w:val="24"/>
          <w:szCs w:val="24"/>
        </w:rPr>
        <w:t>Infrastruktura malog obima i oprema za postojeće ili nov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FE2645">
        <w:rPr>
          <w:rFonts w:ascii="Times New Roman" w:hAnsi="Times New Roman" w:cs="Times New Roman"/>
          <w:sz w:val="24"/>
          <w:szCs w:val="24"/>
        </w:rPr>
        <w:t>aktivnosti u ponudi podnosioca zahteva, kao što su biciklizam, vožnja kajakom, nabavka šatora, sportske opreme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2645">
        <w:rPr>
          <w:rFonts w:ascii="Times New Roman" w:hAnsi="Times New Roman" w:cs="Times New Roman"/>
          <w:sz w:val="24"/>
          <w:szCs w:val="24"/>
        </w:rPr>
        <w:t xml:space="preserve"> itd.</w:t>
      </w:r>
    </w:p>
    <w:p w:rsidR="00FE2645" w:rsidRPr="00FE2645" w:rsidRDefault="00FE2645" w:rsidP="00FE264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45">
        <w:rPr>
          <w:rFonts w:ascii="Times New Roman" w:hAnsi="Times New Roman" w:cs="Times New Roman"/>
          <w:sz w:val="24"/>
          <w:szCs w:val="24"/>
        </w:rPr>
        <w:t>Uvođenje novih turističkih proizvoda i usluga</w:t>
      </w:r>
    </w:p>
    <w:p w:rsidR="00FE2645" w:rsidRPr="00FE2645" w:rsidRDefault="00FE2645" w:rsidP="00FE264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45">
        <w:rPr>
          <w:rFonts w:ascii="Times New Roman" w:hAnsi="Times New Roman" w:cs="Times New Roman"/>
          <w:sz w:val="24"/>
          <w:szCs w:val="24"/>
        </w:rPr>
        <w:t>Uvođenje novih prodajnih kanala</w:t>
      </w:r>
    </w:p>
    <w:p w:rsidR="00FE2645" w:rsidRPr="00FE2645" w:rsidRDefault="00FE2645" w:rsidP="00FE264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645">
        <w:rPr>
          <w:rFonts w:ascii="Times New Roman" w:hAnsi="Times New Roman" w:cs="Times New Roman"/>
          <w:sz w:val="24"/>
          <w:szCs w:val="24"/>
        </w:rPr>
        <w:lastRenderedPageBreak/>
        <w:t>Promotivne aktivnosti</w:t>
      </w:r>
    </w:p>
    <w:p w:rsidR="000477D9" w:rsidRPr="001C1902" w:rsidRDefault="001C1902" w:rsidP="000477D9">
      <w:pPr>
        <w:jc w:val="both"/>
        <w:rPr>
          <w:rFonts w:ascii="Times New Roman" w:hAnsi="Times New Roman" w:cs="Times New Roman"/>
          <w:sz w:val="24"/>
          <w:szCs w:val="24"/>
        </w:rPr>
      </w:pPr>
      <w:r w:rsidRPr="001C1902">
        <w:rPr>
          <w:rFonts w:ascii="Times New Roman" w:hAnsi="Times New Roman" w:cs="Times New Roman"/>
          <w:sz w:val="24"/>
          <w:szCs w:val="24"/>
        </w:rPr>
        <w:t>P</w:t>
      </w:r>
      <w:r w:rsidR="000477D9" w:rsidRPr="001C1902">
        <w:rPr>
          <w:rFonts w:ascii="Times New Roman" w:hAnsi="Times New Roman" w:cs="Times New Roman"/>
          <w:sz w:val="24"/>
          <w:szCs w:val="24"/>
        </w:rPr>
        <w:t xml:space="preserve">odnosioci zahteva </w:t>
      </w:r>
      <w:r w:rsidRPr="001C1902">
        <w:rPr>
          <w:rFonts w:ascii="Times New Roman" w:hAnsi="Times New Roman" w:cs="Times New Roman"/>
          <w:sz w:val="24"/>
          <w:szCs w:val="24"/>
        </w:rPr>
        <w:t>za bespovratnu pomoć mogu biti</w:t>
      </w:r>
      <w:r w:rsidR="000477D9" w:rsidRPr="001C1902">
        <w:rPr>
          <w:rFonts w:ascii="Times New Roman" w:hAnsi="Times New Roman" w:cs="Times New Roman"/>
          <w:sz w:val="24"/>
          <w:szCs w:val="24"/>
        </w:rPr>
        <w:t>:</w:t>
      </w:r>
    </w:p>
    <w:p w:rsidR="000477D9" w:rsidRPr="001C1902" w:rsidRDefault="000477D9" w:rsidP="000477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902">
        <w:rPr>
          <w:rFonts w:ascii="Times New Roman" w:hAnsi="Times New Roman" w:cs="Times New Roman"/>
          <w:sz w:val="24"/>
          <w:szCs w:val="24"/>
        </w:rPr>
        <w:t>fizička lica koja pružaju usluge smeštaja,</w:t>
      </w:r>
    </w:p>
    <w:p w:rsidR="000477D9" w:rsidRPr="001C1902" w:rsidRDefault="000477D9" w:rsidP="000477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902">
        <w:rPr>
          <w:rFonts w:ascii="Times New Roman" w:hAnsi="Times New Roman" w:cs="Times New Roman"/>
          <w:sz w:val="24"/>
          <w:szCs w:val="24"/>
        </w:rPr>
        <w:t>registrovana poljoprivredna gazdinstva,</w:t>
      </w:r>
    </w:p>
    <w:p w:rsidR="000477D9" w:rsidRPr="001C1902" w:rsidRDefault="000477D9" w:rsidP="000477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1902">
        <w:rPr>
          <w:rFonts w:ascii="Times New Roman" w:hAnsi="Times New Roman" w:cs="Times New Roman"/>
          <w:sz w:val="24"/>
          <w:szCs w:val="24"/>
        </w:rPr>
        <w:t>mikro i mala preduzeća (do 50 zaposlenih).</w:t>
      </w:r>
    </w:p>
    <w:p w:rsidR="00B90F26" w:rsidRPr="006A7D69" w:rsidRDefault="00B90F26" w:rsidP="00B90F26">
      <w:pPr>
        <w:rPr>
          <w:rFonts w:ascii="Times New Roman" w:hAnsi="Times New Roman" w:cs="Times New Roman"/>
          <w:sz w:val="24"/>
          <w:szCs w:val="24"/>
        </w:rPr>
      </w:pPr>
      <w:r w:rsidRPr="006A7D69">
        <w:rPr>
          <w:rFonts w:ascii="Times New Roman" w:hAnsi="Times New Roman" w:cs="Times New Roman"/>
          <w:sz w:val="24"/>
          <w:szCs w:val="24"/>
        </w:rPr>
        <w:t>Za dodelu bespovratnih sredstava mogu konkurisati preduzetnici iz sledećih 12 gradova i opština:</w:t>
      </w:r>
    </w:p>
    <w:p w:rsidR="00B90F26" w:rsidRPr="006A7D69" w:rsidRDefault="00B90F26" w:rsidP="00B90F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A7D69">
        <w:rPr>
          <w:rFonts w:ascii="Times New Roman" w:hAnsi="Times New Roman" w:cs="Times New Roman"/>
          <w:sz w:val="24"/>
          <w:szCs w:val="24"/>
        </w:rPr>
        <w:t>Boljevac</w:t>
      </w:r>
    </w:p>
    <w:p w:rsidR="00B90F26" w:rsidRPr="006A7D69" w:rsidRDefault="00B90F26" w:rsidP="00B90F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A7D69">
        <w:rPr>
          <w:rFonts w:ascii="Times New Roman" w:hAnsi="Times New Roman" w:cs="Times New Roman"/>
          <w:sz w:val="24"/>
          <w:szCs w:val="24"/>
        </w:rPr>
        <w:t>Bor</w:t>
      </w:r>
    </w:p>
    <w:p w:rsidR="00B90F26" w:rsidRPr="006A7D69" w:rsidRDefault="00B90F26" w:rsidP="00B90F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A7D69">
        <w:rPr>
          <w:rFonts w:ascii="Times New Roman" w:hAnsi="Times New Roman" w:cs="Times New Roman"/>
          <w:sz w:val="24"/>
          <w:szCs w:val="24"/>
        </w:rPr>
        <w:t>Golubac</w:t>
      </w:r>
    </w:p>
    <w:p w:rsidR="00B90F26" w:rsidRPr="006A7D69" w:rsidRDefault="00B90F26" w:rsidP="00B90F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A7D69">
        <w:rPr>
          <w:rFonts w:ascii="Times New Roman" w:hAnsi="Times New Roman" w:cs="Times New Roman"/>
          <w:sz w:val="24"/>
          <w:szCs w:val="24"/>
        </w:rPr>
        <w:t>Kladovo</w:t>
      </w:r>
    </w:p>
    <w:p w:rsidR="00B90F26" w:rsidRPr="006A7D69" w:rsidRDefault="00B90F26" w:rsidP="00B90F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A7D69">
        <w:rPr>
          <w:rFonts w:ascii="Times New Roman" w:hAnsi="Times New Roman" w:cs="Times New Roman"/>
          <w:sz w:val="24"/>
          <w:szCs w:val="24"/>
        </w:rPr>
        <w:t>Knjaževac</w:t>
      </w:r>
    </w:p>
    <w:p w:rsidR="00B90F26" w:rsidRPr="006A7D69" w:rsidRDefault="00B90F26" w:rsidP="00B90F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A7D69">
        <w:rPr>
          <w:rFonts w:ascii="Times New Roman" w:hAnsi="Times New Roman" w:cs="Times New Roman"/>
          <w:sz w:val="24"/>
          <w:szCs w:val="24"/>
        </w:rPr>
        <w:t>Majdanpek</w:t>
      </w:r>
    </w:p>
    <w:p w:rsidR="00B90F26" w:rsidRPr="006A7D69" w:rsidRDefault="00B90F26" w:rsidP="00B90F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A7D69">
        <w:rPr>
          <w:rFonts w:ascii="Times New Roman" w:hAnsi="Times New Roman" w:cs="Times New Roman"/>
          <w:sz w:val="24"/>
          <w:szCs w:val="24"/>
        </w:rPr>
        <w:t>Negotin</w:t>
      </w:r>
    </w:p>
    <w:p w:rsidR="00B90F26" w:rsidRPr="006A7D69" w:rsidRDefault="00B90F26" w:rsidP="00B90F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A7D69">
        <w:rPr>
          <w:rFonts w:ascii="Times New Roman" w:hAnsi="Times New Roman" w:cs="Times New Roman"/>
          <w:sz w:val="24"/>
          <w:szCs w:val="24"/>
        </w:rPr>
        <w:t>Požarevac</w:t>
      </w:r>
    </w:p>
    <w:p w:rsidR="00B90F26" w:rsidRPr="006A7D69" w:rsidRDefault="00B90F26" w:rsidP="00B90F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A7D69">
        <w:rPr>
          <w:rFonts w:ascii="Times New Roman" w:hAnsi="Times New Roman" w:cs="Times New Roman"/>
          <w:sz w:val="24"/>
          <w:szCs w:val="24"/>
        </w:rPr>
        <w:t>Smederevo</w:t>
      </w:r>
    </w:p>
    <w:p w:rsidR="00B90F26" w:rsidRPr="006A7D69" w:rsidRDefault="00B90F26" w:rsidP="00B90F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A7D69">
        <w:rPr>
          <w:rFonts w:ascii="Times New Roman" w:hAnsi="Times New Roman" w:cs="Times New Roman"/>
          <w:sz w:val="24"/>
          <w:szCs w:val="24"/>
        </w:rPr>
        <w:t>Sokobanja</w:t>
      </w:r>
    </w:p>
    <w:p w:rsidR="00B90F26" w:rsidRPr="006A7D69" w:rsidRDefault="00B90F26" w:rsidP="00B90F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A7D69">
        <w:rPr>
          <w:rFonts w:ascii="Times New Roman" w:hAnsi="Times New Roman" w:cs="Times New Roman"/>
          <w:sz w:val="24"/>
          <w:szCs w:val="24"/>
        </w:rPr>
        <w:t>Veliko Gradište</w:t>
      </w:r>
    </w:p>
    <w:p w:rsidR="00B90F26" w:rsidRPr="006A7D69" w:rsidRDefault="00B90F26" w:rsidP="00B90F2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A7D69">
        <w:rPr>
          <w:rFonts w:ascii="Times New Roman" w:hAnsi="Times New Roman" w:cs="Times New Roman"/>
          <w:sz w:val="24"/>
          <w:szCs w:val="24"/>
        </w:rPr>
        <w:t>Zaječar</w:t>
      </w:r>
    </w:p>
    <w:p w:rsidR="000477D9" w:rsidRPr="001C1902" w:rsidRDefault="000477D9" w:rsidP="000477D9">
      <w:pPr>
        <w:rPr>
          <w:rFonts w:ascii="Arial" w:hAnsi="Arial" w:cs="Arial"/>
        </w:rPr>
      </w:pPr>
    </w:p>
    <w:p w:rsidR="00E53652" w:rsidRPr="001C1902" w:rsidRDefault="00E53652" w:rsidP="00B52569">
      <w:pPr>
        <w:jc w:val="both"/>
        <w:rPr>
          <w:rFonts w:asciiTheme="majorHAnsi" w:hAnsiTheme="majorHAnsi" w:cstheme="majorHAnsi"/>
        </w:rPr>
      </w:pPr>
    </w:p>
    <w:p w:rsidR="00B52569" w:rsidRPr="001C1902" w:rsidRDefault="00B52569" w:rsidP="00B52569"/>
    <w:p w:rsidR="006D628B" w:rsidRPr="001C1902" w:rsidRDefault="006D628B">
      <w:pPr>
        <w:rPr>
          <w:rFonts w:ascii="Times New Roman" w:hAnsi="Times New Roman" w:cs="Times New Roman"/>
          <w:sz w:val="24"/>
          <w:szCs w:val="24"/>
        </w:rPr>
      </w:pPr>
    </w:p>
    <w:sectPr w:rsidR="006D628B" w:rsidRPr="001C1902" w:rsidSect="00C60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02D63"/>
    <w:multiLevelType w:val="hybridMultilevel"/>
    <w:tmpl w:val="ED7AE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A3E82"/>
    <w:multiLevelType w:val="hybridMultilevel"/>
    <w:tmpl w:val="03728B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3D3B35E9"/>
    <w:multiLevelType w:val="hybridMultilevel"/>
    <w:tmpl w:val="91D07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0AB33D7"/>
    <w:multiLevelType w:val="hybridMultilevel"/>
    <w:tmpl w:val="159A14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480D57FD"/>
    <w:multiLevelType w:val="hybridMultilevel"/>
    <w:tmpl w:val="850A5AB6"/>
    <w:lvl w:ilvl="0" w:tplc="80BE93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C372A3"/>
    <w:multiLevelType w:val="hybridMultilevel"/>
    <w:tmpl w:val="71BA901C"/>
    <w:lvl w:ilvl="0" w:tplc="9CE45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2186628"/>
    <w:multiLevelType w:val="hybridMultilevel"/>
    <w:tmpl w:val="90A21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A431B"/>
    <w:multiLevelType w:val="hybridMultilevel"/>
    <w:tmpl w:val="32147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3073"/>
    <w:rsid w:val="000477D9"/>
    <w:rsid w:val="00117490"/>
    <w:rsid w:val="001C1902"/>
    <w:rsid w:val="00256D4D"/>
    <w:rsid w:val="00263073"/>
    <w:rsid w:val="004000AC"/>
    <w:rsid w:val="0051499A"/>
    <w:rsid w:val="005A1DCB"/>
    <w:rsid w:val="005A7B95"/>
    <w:rsid w:val="006178D4"/>
    <w:rsid w:val="006A7D69"/>
    <w:rsid w:val="006D628B"/>
    <w:rsid w:val="007126EA"/>
    <w:rsid w:val="00752F68"/>
    <w:rsid w:val="00890F95"/>
    <w:rsid w:val="008E2D31"/>
    <w:rsid w:val="00924AC6"/>
    <w:rsid w:val="009E5B7C"/>
    <w:rsid w:val="00A3773B"/>
    <w:rsid w:val="00A46F1E"/>
    <w:rsid w:val="00B52569"/>
    <w:rsid w:val="00B90F26"/>
    <w:rsid w:val="00BB630E"/>
    <w:rsid w:val="00C605D4"/>
    <w:rsid w:val="00C64C67"/>
    <w:rsid w:val="00CB346B"/>
    <w:rsid w:val="00D13D69"/>
    <w:rsid w:val="00E43CC2"/>
    <w:rsid w:val="00E53652"/>
    <w:rsid w:val="00ED2CA1"/>
    <w:rsid w:val="00FC3CBD"/>
    <w:rsid w:val="00FE2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5D4"/>
    <w:rPr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5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5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/>
    </w:rPr>
  </w:style>
  <w:style w:type="paragraph" w:styleId="ListParagraph">
    <w:name w:val="List Paragraph"/>
    <w:basedOn w:val="Normal"/>
    <w:uiPriority w:val="34"/>
    <w:qFormat/>
    <w:rsid w:val="000477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4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D31"/>
    <w:rPr>
      <w:sz w:val="20"/>
      <w:szCs w:val="20"/>
      <w:lang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D31"/>
    <w:rPr>
      <w:b/>
      <w:bCs/>
      <w:sz w:val="20"/>
      <w:szCs w:val="20"/>
      <w:lang/>
    </w:rPr>
  </w:style>
  <w:style w:type="character" w:styleId="Hyperlink">
    <w:name w:val="Hyperlink"/>
    <w:basedOn w:val="DefaultParagraphFont"/>
    <w:uiPriority w:val="99"/>
    <w:unhideWhenUsed/>
    <w:rsid w:val="00C64C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6F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0F9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Jovanovic, Jovana GIZ RS</dc:creator>
  <cp:lastModifiedBy>lllo</cp:lastModifiedBy>
  <cp:revision>2</cp:revision>
  <dcterms:created xsi:type="dcterms:W3CDTF">2020-07-03T11:47:00Z</dcterms:created>
  <dcterms:modified xsi:type="dcterms:W3CDTF">2020-07-03T11:47:00Z</dcterms:modified>
</cp:coreProperties>
</file>