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112" w:rsidRDefault="001D3112" w:rsidP="001D3112">
      <w:r>
        <w:t xml:space="preserve">      </w:t>
      </w:r>
      <w:r>
        <w:rPr>
          <w:noProof/>
          <w:lang w:val="en-US"/>
        </w:rPr>
        <w:drawing>
          <wp:inline distT="0" distB="0" distL="0" distR="0">
            <wp:extent cx="647700" cy="628650"/>
            <wp:effectExtent l="19050" t="0" r="0" b="0"/>
            <wp:docPr id="1" name="Picture 1" descr="A:\Grb RS\Grb I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:\Grb RS\Grb III.jpg"/>
                    <pic:cNvPicPr>
                      <a:picLocks noChangeAspect="1" noChangeArrowheads="1"/>
                    </pic:cNvPicPr>
                  </pic:nvPicPr>
                  <pic:blipFill>
                    <a:blip r:embed="rId6" r:link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3112" w:rsidRDefault="001D3112" w:rsidP="001D3112">
      <w:pPr>
        <w:jc w:val="both"/>
        <w:rPr>
          <w:b/>
        </w:rPr>
      </w:pPr>
      <w:r>
        <w:t>Република Србија</w:t>
      </w:r>
    </w:p>
    <w:p w:rsidR="001D3112" w:rsidRDefault="001D3112" w:rsidP="001D3112">
      <w:pPr>
        <w:jc w:val="both"/>
        <w:rPr>
          <w:b/>
        </w:rPr>
      </w:pPr>
      <w:r>
        <w:rPr>
          <w:b/>
        </w:rPr>
        <w:t>СКУПШТИНА ОПШТИНЕ КЛАДОВО</w:t>
      </w:r>
    </w:p>
    <w:p w:rsidR="001D3112" w:rsidRDefault="001D3112" w:rsidP="001D3112">
      <w:pPr>
        <w:jc w:val="both"/>
        <w:rPr>
          <w:b/>
        </w:rPr>
      </w:pPr>
      <w:r>
        <w:rPr>
          <w:b/>
        </w:rPr>
        <w:t>Комисија за доделу награда и јавних признања</w:t>
      </w:r>
    </w:p>
    <w:p w:rsidR="001D3112" w:rsidRDefault="00482BA1" w:rsidP="001D3112">
      <w:pPr>
        <w:jc w:val="both"/>
        <w:rPr>
          <w:lang w:val="hr-HR"/>
        </w:rPr>
      </w:pPr>
      <w:r>
        <w:t>Број 020-1/20</w:t>
      </w:r>
      <w:r w:rsidR="00BE04D2">
        <w:t>20</w:t>
      </w:r>
      <w:r w:rsidR="001D3112">
        <w:t>–</w:t>
      </w:r>
      <w:r w:rsidR="00BE04D2">
        <w:t>10</w:t>
      </w:r>
      <w:r w:rsidR="003300F4">
        <w:rPr>
          <w:lang w:val="en-US"/>
        </w:rPr>
        <w:t>-</w:t>
      </w:r>
      <w:r>
        <w:rPr>
          <w:lang w:val="en-US"/>
        </w:rPr>
        <w:t xml:space="preserve"> </w:t>
      </w:r>
      <w:r w:rsidR="001D3112">
        <w:rPr>
          <w:lang w:val="hr-HR"/>
        </w:rPr>
        <w:t>I</w:t>
      </w:r>
    </w:p>
    <w:p w:rsidR="001D3112" w:rsidRDefault="00BE04D2" w:rsidP="001D3112">
      <w:pPr>
        <w:jc w:val="both"/>
      </w:pPr>
      <w:r>
        <w:t>13</w:t>
      </w:r>
      <w:r w:rsidR="00C60D58">
        <w:rPr>
          <w:lang w:val="en-US"/>
        </w:rPr>
        <w:t>. 03.</w:t>
      </w:r>
      <w:r w:rsidR="00482BA1">
        <w:rPr>
          <w:lang w:val="en-US"/>
        </w:rPr>
        <w:t xml:space="preserve"> </w:t>
      </w:r>
      <w:r w:rsidR="00482BA1">
        <w:t>20</w:t>
      </w:r>
      <w:r>
        <w:t>20</w:t>
      </w:r>
      <w:r w:rsidR="001D3112">
        <w:t>.год.</w:t>
      </w:r>
    </w:p>
    <w:p w:rsidR="001D3112" w:rsidRDefault="001D3112" w:rsidP="001D3112">
      <w:pPr>
        <w:jc w:val="both"/>
      </w:pPr>
      <w:r>
        <w:t>К л а д о в о</w:t>
      </w:r>
    </w:p>
    <w:p w:rsidR="001D3112" w:rsidRDefault="001D3112" w:rsidP="001D3112">
      <w:pPr>
        <w:jc w:val="both"/>
      </w:pPr>
    </w:p>
    <w:p w:rsidR="003F0B9E" w:rsidRDefault="007F6F48" w:rsidP="001D3112">
      <w:pPr>
        <w:jc w:val="both"/>
        <w:rPr>
          <w:b/>
        </w:rPr>
      </w:pPr>
      <w:r>
        <w:t xml:space="preserve">                                                </w:t>
      </w:r>
    </w:p>
    <w:p w:rsidR="002B0D9A" w:rsidRDefault="002B0D9A" w:rsidP="001D3112">
      <w:pPr>
        <w:jc w:val="both"/>
        <w:rPr>
          <w:b/>
        </w:rPr>
      </w:pPr>
    </w:p>
    <w:p w:rsidR="001D3112" w:rsidRDefault="001D3112" w:rsidP="001D3112">
      <w:pPr>
        <w:jc w:val="both"/>
      </w:pPr>
    </w:p>
    <w:p w:rsidR="001D3112" w:rsidRDefault="001D3112" w:rsidP="001D3112">
      <w:pPr>
        <w:jc w:val="both"/>
      </w:pPr>
      <w:r>
        <w:t xml:space="preserve">      </w:t>
      </w:r>
      <w:r>
        <w:rPr>
          <w:b/>
        </w:rPr>
        <w:t xml:space="preserve"> Поводом Дана Општине Кладово</w:t>
      </w:r>
      <w:r w:rsidR="003300F4">
        <w:rPr>
          <w:b/>
          <w:lang w:val="en-US"/>
        </w:rPr>
        <w:t xml:space="preserve"> ,,</w:t>
      </w:r>
      <w:r w:rsidR="003F0B9E">
        <w:rPr>
          <w:b/>
        </w:rPr>
        <w:t xml:space="preserve"> 26.а</w:t>
      </w:r>
      <w:r>
        <w:rPr>
          <w:b/>
        </w:rPr>
        <w:t>прил</w:t>
      </w:r>
      <w:r w:rsidR="003300F4">
        <w:rPr>
          <w:b/>
          <w:lang w:val="en-US"/>
        </w:rPr>
        <w:t>”</w:t>
      </w:r>
      <w:r>
        <w:t xml:space="preserve">, позивамо грађане, правна лица, органе управе, политичке </w:t>
      </w:r>
      <w:r w:rsidR="003300F4">
        <w:t xml:space="preserve">и невладине организације да доставе </w:t>
      </w:r>
      <w:r>
        <w:t xml:space="preserve"> </w:t>
      </w:r>
      <w:r>
        <w:rPr>
          <w:b/>
        </w:rPr>
        <w:t>предлог</w:t>
      </w:r>
      <w:r w:rsidR="003300F4">
        <w:rPr>
          <w:b/>
        </w:rPr>
        <w:t>е</w:t>
      </w:r>
      <w:r>
        <w:rPr>
          <w:b/>
        </w:rPr>
        <w:t>, у писаној форми са аргументованим образложењем</w:t>
      </w:r>
      <w:r>
        <w:t>, за доделу награда и то:</w:t>
      </w:r>
    </w:p>
    <w:p w:rsidR="001D3112" w:rsidRDefault="001D3112" w:rsidP="001D3112">
      <w:pPr>
        <w:jc w:val="both"/>
      </w:pPr>
    </w:p>
    <w:p w:rsidR="001D3112" w:rsidRDefault="001D3112" w:rsidP="001D3112">
      <w:pPr>
        <w:ind w:left="480"/>
        <w:jc w:val="both"/>
        <w:rPr>
          <w:b/>
        </w:rPr>
      </w:pPr>
      <w:r>
        <w:rPr>
          <w:b/>
        </w:rPr>
        <w:t xml:space="preserve">Повељу захвалности   </w:t>
      </w:r>
    </w:p>
    <w:p w:rsidR="001D3112" w:rsidRDefault="001D3112" w:rsidP="001D3112">
      <w:pPr>
        <w:ind w:left="840"/>
        <w:jc w:val="both"/>
      </w:pPr>
      <w:r>
        <w:t>(Повеља захвалности може се доделити домаћем или страном, физичком  или правном лицу, као и домаћим или иностраним општинама, односно градовима или институцијама за  плодотворну сарадњу и изузетан допринос у афирмацији општине Кладово, као и за пружену помоћ Општини или грађанима Општине Кладово)</w:t>
      </w:r>
    </w:p>
    <w:p w:rsidR="001D3112" w:rsidRDefault="001D3112" w:rsidP="001D3112">
      <w:pPr>
        <w:ind w:left="420"/>
        <w:jc w:val="both"/>
        <w:rPr>
          <w:b/>
        </w:rPr>
      </w:pPr>
      <w:r>
        <w:rPr>
          <w:b/>
        </w:rPr>
        <w:t>Награду за животно дело</w:t>
      </w:r>
    </w:p>
    <w:p w:rsidR="001D3112" w:rsidRDefault="001D3112" w:rsidP="001D3112">
      <w:pPr>
        <w:ind w:left="780"/>
        <w:jc w:val="both"/>
      </w:pPr>
      <w:r>
        <w:t>( Награда за животно дело може се доделити појединцима, без обзира на пребивалиште, националну припадност, односно држављанство, чија достигнућа у континуитету оплемењују људско друштво уопште, манифестујући  позитивно дејство на подручју кладовске општине  кроз утицај на унапређењу међуљудских односа, креативних потенцијала и услова живљења.)</w:t>
      </w:r>
    </w:p>
    <w:p w:rsidR="001D3112" w:rsidRDefault="001D3112" w:rsidP="001D3112">
      <w:pPr>
        <w:ind w:left="420"/>
        <w:jc w:val="both"/>
        <w:rPr>
          <w:b/>
        </w:rPr>
      </w:pPr>
      <w:r>
        <w:rPr>
          <w:b/>
        </w:rPr>
        <w:t>Годишњу награду</w:t>
      </w:r>
    </w:p>
    <w:p w:rsidR="001D3112" w:rsidRDefault="001D3112" w:rsidP="001D3112">
      <w:pPr>
        <w:ind w:left="780"/>
        <w:jc w:val="both"/>
      </w:pPr>
      <w:r>
        <w:t>( Годишња награда ( највише 4 награде у једној години ) може се доделити појединцима са редовним боравком на подручју општине Кладово, или колективима који своје делатности обављају на истом подручју:</w:t>
      </w:r>
    </w:p>
    <w:p w:rsidR="001D3112" w:rsidRDefault="001D3112" w:rsidP="001D3112">
      <w:pPr>
        <w:numPr>
          <w:ilvl w:val="0"/>
          <w:numId w:val="1"/>
        </w:numPr>
        <w:jc w:val="both"/>
      </w:pPr>
      <w:r>
        <w:t>за постигнуте резултате у учењу, спорту, култури, науци, уметности – за</w:t>
      </w:r>
    </w:p>
    <w:p w:rsidR="001D3112" w:rsidRDefault="001D3112" w:rsidP="001D3112">
      <w:pPr>
        <w:ind w:left="900"/>
        <w:jc w:val="both"/>
      </w:pPr>
      <w:r>
        <w:t xml:space="preserve">      средњошколце и студенте;</w:t>
      </w:r>
    </w:p>
    <w:p w:rsidR="001D3112" w:rsidRDefault="001D3112" w:rsidP="001D3112">
      <w:pPr>
        <w:ind w:left="420"/>
        <w:jc w:val="both"/>
      </w:pPr>
      <w:r>
        <w:t xml:space="preserve">        -    за радно ангажовање грађана и постигнуте резултате ( у разним областима), </w:t>
      </w:r>
    </w:p>
    <w:p w:rsidR="001D3112" w:rsidRDefault="001D3112" w:rsidP="001D3112">
      <w:pPr>
        <w:ind w:left="420"/>
        <w:jc w:val="both"/>
      </w:pPr>
      <w:r>
        <w:t xml:space="preserve">              који имају нарочити значај за афирмацију општеприхваћених друштвених </w:t>
      </w:r>
    </w:p>
    <w:p w:rsidR="001D3112" w:rsidRDefault="001D3112" w:rsidP="001D3112">
      <w:pPr>
        <w:ind w:left="420"/>
        <w:jc w:val="both"/>
      </w:pPr>
      <w:r>
        <w:t xml:space="preserve">              вредности;</w:t>
      </w:r>
    </w:p>
    <w:p w:rsidR="001D3112" w:rsidRDefault="001D3112" w:rsidP="001D3112">
      <w:pPr>
        <w:numPr>
          <w:ilvl w:val="0"/>
          <w:numId w:val="1"/>
        </w:numPr>
        <w:jc w:val="both"/>
      </w:pPr>
      <w:r>
        <w:t>за радне резултате колектива, који имају нарочити значај за афирмацију</w:t>
      </w:r>
    </w:p>
    <w:p w:rsidR="001D3112" w:rsidRDefault="001D3112" w:rsidP="001D3112">
      <w:pPr>
        <w:ind w:left="900"/>
        <w:jc w:val="both"/>
      </w:pPr>
      <w:r>
        <w:t xml:space="preserve">      општеприхваћених друштвених вредности;</w:t>
      </w:r>
    </w:p>
    <w:p w:rsidR="00482BA1" w:rsidRDefault="001D3112" w:rsidP="001D3112">
      <w:pPr>
        <w:ind w:left="420"/>
        <w:jc w:val="both"/>
        <w:rPr>
          <w:lang w:val="en-US"/>
        </w:rPr>
      </w:pPr>
      <w:r>
        <w:t xml:space="preserve">        -    за хуманитарне активности и испољену солидарност грађана)</w:t>
      </w:r>
    </w:p>
    <w:p w:rsidR="001D3112" w:rsidRDefault="00482BA1" w:rsidP="001D3112">
      <w:pPr>
        <w:ind w:left="420"/>
        <w:jc w:val="both"/>
      </w:pPr>
      <w:r>
        <w:rPr>
          <w:b/>
        </w:rPr>
        <w:t>Повеља почасни грађанин</w:t>
      </w:r>
    </w:p>
    <w:p w:rsidR="00482BA1" w:rsidRPr="00482BA1" w:rsidRDefault="00482BA1" w:rsidP="001D3112">
      <w:pPr>
        <w:ind w:left="420"/>
        <w:jc w:val="both"/>
      </w:pPr>
      <w:r>
        <w:t xml:space="preserve">         (Повеља почасни грађанин додељује се</w:t>
      </w:r>
      <w:r w:rsidR="0028731A">
        <w:rPr>
          <w:lang w:val="en-US"/>
        </w:rPr>
        <w:t xml:space="preserve"> </w:t>
      </w:r>
      <w:r>
        <w:t>појединцима</w:t>
      </w:r>
      <w:r w:rsidR="0028731A">
        <w:rPr>
          <w:lang w:val="en-US"/>
        </w:rPr>
        <w:t xml:space="preserve"> </w:t>
      </w:r>
      <w:r>
        <w:t>за дела</w:t>
      </w:r>
      <w:r w:rsidR="0028731A">
        <w:rPr>
          <w:lang w:val="en-US"/>
        </w:rPr>
        <w:t xml:space="preserve"> </w:t>
      </w:r>
      <w:r>
        <w:t>која су допринела</w:t>
      </w:r>
      <w:r w:rsidR="0028731A">
        <w:rPr>
          <w:lang w:val="en-US"/>
        </w:rPr>
        <w:t xml:space="preserve"> </w:t>
      </w:r>
      <w:r w:rsidR="00C51542">
        <w:t>и доприносе јачању угледа и развоја Општине, као и</w:t>
      </w:r>
      <w:r w:rsidR="0028731A">
        <w:rPr>
          <w:lang w:val="en-US"/>
        </w:rPr>
        <w:t xml:space="preserve"> </w:t>
      </w:r>
      <w:proofErr w:type="spellStart"/>
      <w:r w:rsidR="0028731A">
        <w:rPr>
          <w:lang w:val="en-US"/>
        </w:rPr>
        <w:t>за</w:t>
      </w:r>
      <w:proofErr w:type="spellEnd"/>
      <w:r w:rsidR="00C51542">
        <w:t xml:space="preserve"> зазаслуге у развоју сарадње,</w:t>
      </w:r>
      <w:r w:rsidR="0028731A">
        <w:t xml:space="preserve"> </w:t>
      </w:r>
      <w:r w:rsidR="00C51542">
        <w:t>пријатељских, привредних, културних и других</w:t>
      </w:r>
      <w:r w:rsidR="0028731A">
        <w:t xml:space="preserve"> </w:t>
      </w:r>
      <w:r w:rsidR="00C51542">
        <w:t>односаизмеђу</w:t>
      </w:r>
      <w:r w:rsidR="0028731A">
        <w:t xml:space="preserve"> </w:t>
      </w:r>
      <w:r w:rsidR="00C51542">
        <w:t>Општине Кладово и других општина, градова или држава.</w:t>
      </w:r>
    </w:p>
    <w:p w:rsidR="00C15E5A" w:rsidRDefault="001D3112" w:rsidP="001D3112">
      <w:pPr>
        <w:ind w:left="780"/>
        <w:jc w:val="both"/>
        <w:rPr>
          <w:b/>
          <w:lang/>
        </w:rPr>
      </w:pPr>
      <w:r>
        <w:lastRenderedPageBreak/>
        <w:t>Предлог</w:t>
      </w:r>
      <w:r w:rsidR="00C51542">
        <w:t>е</w:t>
      </w:r>
      <w:r>
        <w:t xml:space="preserve"> доставити </w:t>
      </w:r>
      <w:r w:rsidR="00C51542">
        <w:t>Скупштини општине Кладово, ул. Краља Александра 35 (За комисију за доделу награда и јавних признања</w:t>
      </w:r>
      <w:r w:rsidR="0028731A">
        <w:rPr>
          <w:lang w:val="en-US"/>
        </w:rPr>
        <w:t>)</w:t>
      </w:r>
      <w:r w:rsidR="00C51542">
        <w:t xml:space="preserve"> </w:t>
      </w:r>
      <w:r w:rsidR="00C51542">
        <w:rPr>
          <w:b/>
        </w:rPr>
        <w:t xml:space="preserve">закључно са </w:t>
      </w:r>
      <w:r w:rsidR="00BE04D2">
        <w:rPr>
          <w:b/>
        </w:rPr>
        <w:t>31</w:t>
      </w:r>
      <w:r w:rsidR="00C51542">
        <w:rPr>
          <w:b/>
        </w:rPr>
        <w:t>.</w:t>
      </w:r>
      <w:r w:rsidR="000C2744">
        <w:rPr>
          <w:b/>
        </w:rPr>
        <w:t>мартом</w:t>
      </w:r>
      <w:r w:rsidR="00C51542">
        <w:rPr>
          <w:b/>
        </w:rPr>
        <w:t xml:space="preserve"> 20</w:t>
      </w:r>
      <w:r w:rsidR="00BE04D2">
        <w:rPr>
          <w:b/>
        </w:rPr>
        <w:t>20</w:t>
      </w:r>
      <w:r w:rsidR="0028731A">
        <w:rPr>
          <w:b/>
        </w:rPr>
        <w:t>.године.</w:t>
      </w:r>
    </w:p>
    <w:p w:rsidR="0028731A" w:rsidRDefault="0028731A" w:rsidP="001D3112">
      <w:pPr>
        <w:ind w:left="780"/>
        <w:jc w:val="both"/>
        <w:rPr>
          <w:b/>
        </w:rPr>
      </w:pPr>
    </w:p>
    <w:p w:rsidR="0028731A" w:rsidRDefault="0028731A" w:rsidP="001D3112">
      <w:pPr>
        <w:ind w:left="780"/>
        <w:jc w:val="both"/>
        <w:rPr>
          <w:b/>
        </w:rPr>
      </w:pPr>
      <w:r>
        <w:rPr>
          <w:b/>
        </w:rPr>
        <w:t xml:space="preserve">        КОМИСИЈА ЗА ДОДЕЛУ НАГРАДА И ЈАВНИХ ПРИЗНАЊА</w:t>
      </w:r>
    </w:p>
    <w:p w:rsidR="0028731A" w:rsidRDefault="0028731A" w:rsidP="001D3112">
      <w:pPr>
        <w:ind w:left="780"/>
        <w:jc w:val="both"/>
        <w:rPr>
          <w:b/>
        </w:rPr>
      </w:pPr>
    </w:p>
    <w:p w:rsidR="0028731A" w:rsidRDefault="0028731A" w:rsidP="001D3112">
      <w:pPr>
        <w:ind w:left="780"/>
        <w:jc w:val="both"/>
        <w:rPr>
          <w:b/>
        </w:rPr>
      </w:pPr>
    </w:p>
    <w:p w:rsidR="0028731A" w:rsidRDefault="0028731A" w:rsidP="001D3112">
      <w:pPr>
        <w:ind w:left="780"/>
        <w:jc w:val="both"/>
      </w:pPr>
      <w:r>
        <w:rPr>
          <w:b/>
        </w:rPr>
        <w:t xml:space="preserve">                                                                                     </w:t>
      </w:r>
      <w:r w:rsidR="00DC3892">
        <w:rPr>
          <w:b/>
        </w:rPr>
        <w:t xml:space="preserve">           </w:t>
      </w:r>
      <w:r>
        <w:rPr>
          <w:b/>
        </w:rPr>
        <w:t xml:space="preserve"> </w:t>
      </w:r>
      <w:r>
        <w:t>Председник,</w:t>
      </w:r>
    </w:p>
    <w:p w:rsidR="0028731A" w:rsidRDefault="0028731A" w:rsidP="001D3112">
      <w:pPr>
        <w:ind w:left="780"/>
        <w:jc w:val="both"/>
      </w:pPr>
    </w:p>
    <w:p w:rsidR="0028731A" w:rsidRPr="003F0B9E" w:rsidRDefault="0028731A" w:rsidP="001D3112">
      <w:pPr>
        <w:ind w:left="780"/>
        <w:jc w:val="both"/>
      </w:pPr>
      <w:r>
        <w:t xml:space="preserve">                                                                         </w:t>
      </w:r>
      <w:r w:rsidR="003F0B9E">
        <w:t xml:space="preserve">              Наташа Стојановић </w:t>
      </w:r>
      <w:r>
        <w:t>Милић</w:t>
      </w:r>
      <w:r w:rsidR="003F0B9E">
        <w:t>,ср.</w:t>
      </w:r>
    </w:p>
    <w:p w:rsidR="001D3112" w:rsidRDefault="001D3112" w:rsidP="001D3112">
      <w:pPr>
        <w:ind w:left="780"/>
        <w:jc w:val="both"/>
        <w:rPr>
          <w:b/>
        </w:rPr>
      </w:pPr>
      <w:r>
        <w:t xml:space="preserve">                                                              </w:t>
      </w:r>
    </w:p>
    <w:p w:rsidR="001D3112" w:rsidRDefault="001D3112" w:rsidP="001D3112">
      <w:pPr>
        <w:ind w:left="780"/>
        <w:jc w:val="both"/>
      </w:pPr>
      <w:r>
        <w:t xml:space="preserve">                                                                                         </w:t>
      </w:r>
    </w:p>
    <w:p w:rsidR="00A54682" w:rsidRDefault="00A54682"/>
    <w:sectPr w:rsidR="00A54682" w:rsidSect="00A546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E4AE7"/>
    <w:multiLevelType w:val="hybridMultilevel"/>
    <w:tmpl w:val="6BECDB76"/>
    <w:lvl w:ilvl="0" w:tplc="FC6A2240">
      <w:numFmt w:val="bullet"/>
      <w:lvlText w:val="-"/>
      <w:lvlJc w:val="left"/>
      <w:pPr>
        <w:ind w:left="6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000" w:hanging="360"/>
      </w:pPr>
      <w:rPr>
        <w:rFonts w:ascii="Wingdings" w:hAnsi="Wingdings" w:hint="default"/>
      </w:rPr>
    </w:lvl>
  </w:abstractNum>
  <w:abstractNum w:abstractNumId="1">
    <w:nsid w:val="49CF42A9"/>
    <w:multiLevelType w:val="hybridMultilevel"/>
    <w:tmpl w:val="5A20DB4C"/>
    <w:lvl w:ilvl="0" w:tplc="33B4C732">
      <w:start w:val="10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C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1D3112"/>
    <w:rsid w:val="000C2744"/>
    <w:rsid w:val="0010710B"/>
    <w:rsid w:val="00162C74"/>
    <w:rsid w:val="001D3112"/>
    <w:rsid w:val="00252A24"/>
    <w:rsid w:val="00272293"/>
    <w:rsid w:val="0028731A"/>
    <w:rsid w:val="002A0AA7"/>
    <w:rsid w:val="002B0D9A"/>
    <w:rsid w:val="002B63A3"/>
    <w:rsid w:val="003300F4"/>
    <w:rsid w:val="00367589"/>
    <w:rsid w:val="003D2215"/>
    <w:rsid w:val="003F0B9E"/>
    <w:rsid w:val="00482BA1"/>
    <w:rsid w:val="00740DAC"/>
    <w:rsid w:val="007B2A71"/>
    <w:rsid w:val="007F6F48"/>
    <w:rsid w:val="00983E33"/>
    <w:rsid w:val="009D40C5"/>
    <w:rsid w:val="00A54682"/>
    <w:rsid w:val="00AF09BB"/>
    <w:rsid w:val="00BE04D2"/>
    <w:rsid w:val="00BE78CB"/>
    <w:rsid w:val="00C15E5A"/>
    <w:rsid w:val="00C51542"/>
    <w:rsid w:val="00C60D58"/>
    <w:rsid w:val="00D20DC6"/>
    <w:rsid w:val="00DC3892"/>
    <w:rsid w:val="00F25B41"/>
    <w:rsid w:val="00FE6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1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31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112"/>
    <w:rPr>
      <w:rFonts w:ascii="Tahoma" w:eastAsia="Times New Roman" w:hAnsi="Tahoma" w:cs="Tahoma"/>
      <w:sz w:val="16"/>
      <w:szCs w:val="16"/>
      <w:lang w:val="sr-Cyrl-CS"/>
    </w:rPr>
  </w:style>
  <w:style w:type="paragraph" w:styleId="ListParagraph">
    <w:name w:val="List Paragraph"/>
    <w:basedOn w:val="Normal"/>
    <w:uiPriority w:val="34"/>
    <w:qFormat/>
    <w:rsid w:val="009D40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6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about:blan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B6A9E-4272-4F53-BE8F-09CF68C29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lpitarevic</dc:creator>
  <cp:lastModifiedBy>MZ  Rtkovo</cp:lastModifiedBy>
  <cp:revision>5</cp:revision>
  <cp:lastPrinted>2020-03-16T07:55:00Z</cp:lastPrinted>
  <dcterms:created xsi:type="dcterms:W3CDTF">2020-03-11T10:23:00Z</dcterms:created>
  <dcterms:modified xsi:type="dcterms:W3CDTF">2020-03-16T07:58:00Z</dcterms:modified>
</cp:coreProperties>
</file>